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EC" w:rsidRPr="00D33094" w:rsidRDefault="00CB54EC" w:rsidP="00CB54EC">
      <w:pPr>
        <w:spacing w:line="240" w:lineRule="auto"/>
        <w:ind w:hanging="1276"/>
        <w:jc w:val="center"/>
        <w:rPr>
          <w:rStyle w:val="a5"/>
          <w:i w:val="0"/>
          <w:iCs w:val="0"/>
          <w:noProof/>
          <w:color w:val="000000" w:themeColor="text1"/>
          <w:lang w:eastAsia="zh-TW"/>
        </w:rPr>
      </w:pPr>
      <w:r w:rsidRPr="00A94EA9">
        <w:rPr>
          <w:rFonts w:ascii="標楷體" w:eastAsia="標楷體" w:hAnsi="標楷體" w:hint="eastAsia"/>
          <w:b/>
          <w:noProof/>
          <w:color w:val="000000" w:themeColor="text1"/>
          <w:sz w:val="32"/>
          <w:szCs w:val="32"/>
          <w:lang w:eastAsia="zh-TW"/>
        </w:rPr>
        <w:t>花蓮縣</w:t>
      </w:r>
      <w:r w:rsidRPr="00A94EA9"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  <w:t>國教輔導團團員</w:t>
      </w:r>
      <w:r w:rsidRPr="00A94EA9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專業增能</w:t>
      </w:r>
      <w:r w:rsidRPr="00A94EA9"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  <w:t>培訓研習計畫</w:t>
      </w:r>
    </w:p>
    <w:p w:rsidR="00CB54EC" w:rsidRPr="00CB54EC" w:rsidRDefault="00CB54EC" w:rsidP="00CB54EC">
      <w:p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CB54EC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一、依據</w:t>
      </w:r>
    </w:p>
    <w:p w:rsidR="00CB54EC" w:rsidRPr="00D33094" w:rsidRDefault="00CB54EC" w:rsidP="00CB54EC">
      <w:pPr>
        <w:autoSpaceDE w:val="0"/>
        <w:autoSpaceDN w:val="0"/>
        <w:adjustRightInd w:val="0"/>
        <w:snapToGrid w:val="0"/>
        <w:spacing w:after="0" w:line="240" w:lineRule="auto"/>
        <w:ind w:leftChars="257" w:left="1273" w:hangingChars="295" w:hanging="708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（一）教育部補助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直轄市、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縣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政府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精進國民中學及國民小學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教師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教學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專業與課程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品質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作業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要點。</w:t>
      </w:r>
    </w:p>
    <w:p w:rsidR="00CB54EC" w:rsidRPr="00D33094" w:rsidRDefault="00CB54EC" w:rsidP="00CB54EC">
      <w:pPr>
        <w:autoSpaceDE w:val="0"/>
        <w:autoSpaceDN w:val="0"/>
        <w:adjustRightInd w:val="0"/>
        <w:snapToGrid w:val="0"/>
        <w:spacing w:after="0" w:line="240" w:lineRule="auto"/>
        <w:ind w:leftChars="257" w:left="1273" w:hangingChars="295" w:hanging="708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（二）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花蓮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縣1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07學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年度精進國民中小學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教師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教學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專業與課程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品質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整體推動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計畫。</w:t>
      </w:r>
    </w:p>
    <w:p w:rsidR="00CB54EC" w:rsidRPr="00D33094" w:rsidRDefault="00CB54EC" w:rsidP="00CB54EC">
      <w:pPr>
        <w:autoSpaceDE w:val="0"/>
        <w:autoSpaceDN w:val="0"/>
        <w:adjustRightInd w:val="0"/>
        <w:snapToGrid w:val="0"/>
        <w:spacing w:after="0" w:line="240" w:lineRule="auto"/>
        <w:ind w:leftChars="257" w:left="1273" w:hangingChars="295" w:hanging="708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（三）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花蓮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縣10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7學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年度國民教育輔導團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整體團務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計畫。</w:t>
      </w:r>
    </w:p>
    <w:p w:rsidR="00CB54EC" w:rsidRPr="00CB54EC" w:rsidRDefault="00CB54EC" w:rsidP="00CB54EC">
      <w:pPr>
        <w:spacing w:after="0" w:line="360" w:lineRule="auto"/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</w:pPr>
      <w:r w:rsidRPr="00CB54EC"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  <w:t>二、現況分析與需求評估</w:t>
      </w:r>
    </w:p>
    <w:p w:rsidR="00CB54EC" w:rsidRDefault="00CB54EC" w:rsidP="00CB54EC">
      <w:pPr>
        <w:autoSpaceDE w:val="0"/>
        <w:autoSpaceDN w:val="0"/>
        <w:adjustRightInd w:val="0"/>
        <w:snapToGrid w:val="0"/>
        <w:spacing w:after="0"/>
        <w:ind w:leftChars="257" w:left="1274" w:hanging="709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（一）</w:t>
      </w:r>
      <w:r w:rsidRPr="00D33094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各團領召、副領召皆由校長兼任，校長校務繁忙難以專注投入輔導團工作</w:t>
      </w:r>
      <w:r w:rsidRPr="00D33094">
        <w:rPr>
          <w:rFonts w:ascii="書法家中楷體" w:eastAsia="書法家中楷體" w:hAnsi="標楷體" w:cs="Gungsuh" w:hint="eastAsia"/>
          <w:color w:val="000000" w:themeColor="text1"/>
          <w:sz w:val="24"/>
          <w:szCs w:val="24"/>
          <w:lang w:eastAsia="zh-TW"/>
        </w:rPr>
        <w:t>，</w:t>
      </w:r>
      <w:r w:rsidRPr="00D33094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加上近年來團員招募日益困難，且多數團員於原校兼有行政工作，</w:t>
      </w:r>
      <w:r w:rsidRPr="00D33094"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無法專心致力於輔導團務。</w:t>
      </w:r>
    </w:p>
    <w:p w:rsidR="00CB54EC" w:rsidRPr="00CB54EC" w:rsidRDefault="00CB54EC" w:rsidP="00CB54EC">
      <w:pPr>
        <w:autoSpaceDE w:val="0"/>
        <w:autoSpaceDN w:val="0"/>
        <w:adjustRightInd w:val="0"/>
        <w:snapToGrid w:val="0"/>
        <w:spacing w:after="0"/>
        <w:ind w:leftChars="257" w:left="1274" w:hanging="709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（二）十二年國教施行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，108課綱實行在即，各校皆爭相邀請輔導團員到校協助輔導，因花蓮地形狹長，輔導團員南北奔波，勞心勞力，實屬難得，應予以表揚鼓勵，提振士氣。</w:t>
      </w:r>
    </w:p>
    <w:p w:rsidR="00CB54EC" w:rsidRPr="00CB54EC" w:rsidRDefault="00CB54EC" w:rsidP="00CB54EC">
      <w:pPr>
        <w:spacing w:after="0" w:line="360" w:lineRule="auto"/>
        <w:rPr>
          <w:rStyle w:val="a5"/>
          <w:rFonts w:ascii="標楷體" w:eastAsia="標楷體" w:hAnsi="標楷體" w:cs="標楷體"/>
          <w:i w:val="0"/>
          <w:iCs w:val="0"/>
          <w:color w:val="000000" w:themeColor="text1"/>
          <w:sz w:val="28"/>
          <w:szCs w:val="28"/>
          <w:lang w:eastAsia="zh-TW"/>
        </w:rPr>
      </w:pPr>
      <w:r w:rsidRPr="00CB54E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三、目的</w:t>
      </w:r>
    </w:p>
    <w:p w:rsidR="00CB54EC" w:rsidRPr="00CB54EC" w:rsidRDefault="00CB54EC" w:rsidP="00CB54EC">
      <w:pPr>
        <w:autoSpaceDE w:val="0"/>
        <w:autoSpaceDN w:val="0"/>
        <w:adjustRightInd w:val="0"/>
        <w:snapToGrid w:val="0"/>
        <w:spacing w:after="0"/>
        <w:ind w:leftChars="257" w:left="1273" w:hangingChars="295" w:hanging="708"/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（一）</w:t>
      </w:r>
      <w:r w:rsidRPr="00D3309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透過專業課程協助輔導團成員了解教育政策脈絡及推動重點。</w:t>
      </w:r>
    </w:p>
    <w:p w:rsidR="00CB54EC" w:rsidRPr="00D33094" w:rsidRDefault="00CB54EC" w:rsidP="00CB54EC">
      <w:pPr>
        <w:autoSpaceDE w:val="0"/>
        <w:autoSpaceDN w:val="0"/>
        <w:adjustRightInd w:val="0"/>
        <w:snapToGrid w:val="0"/>
        <w:spacing w:after="0"/>
        <w:ind w:leftChars="257" w:left="1273" w:hangingChars="295" w:hanging="708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</w:t>
      </w:r>
      <w:r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二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）</w:t>
      </w:r>
      <w:r w:rsidRPr="00D3309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藉由觀摩學習、對話分享，增進輔導團團員推動課程與教學之專業能力。</w:t>
      </w:r>
    </w:p>
    <w:p w:rsidR="00CB54EC" w:rsidRPr="00CB54EC" w:rsidRDefault="00CB54EC" w:rsidP="00CB54EC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CB54E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四</w:t>
      </w:r>
      <w:r w:rsidRPr="00CB54EC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、辦理單位</w:t>
      </w:r>
    </w:p>
    <w:p w:rsidR="00CB54EC" w:rsidRPr="00D33094" w:rsidRDefault="00CB54EC" w:rsidP="00CB54EC">
      <w:pPr>
        <w:adjustRightInd w:val="0"/>
        <w:snapToGrid w:val="0"/>
        <w:spacing w:after="0" w:line="240" w:lineRule="auto"/>
        <w:ind w:firstLineChars="236" w:firstLine="566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（一）指導單位：教育部國民及學前教育署</w:t>
      </w:r>
    </w:p>
    <w:p w:rsidR="00CB54EC" w:rsidRPr="00D33094" w:rsidRDefault="00CB54EC" w:rsidP="00CB54EC">
      <w:pPr>
        <w:adjustRightInd w:val="0"/>
        <w:snapToGrid w:val="0"/>
        <w:spacing w:after="0" w:line="240" w:lineRule="auto"/>
        <w:ind w:firstLineChars="236" w:firstLine="566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（二）主辦單位：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花蓮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縣政府</w:t>
      </w:r>
    </w:p>
    <w:p w:rsidR="00CB54EC" w:rsidRPr="00D33094" w:rsidRDefault="00CB54EC" w:rsidP="00CB54EC">
      <w:pPr>
        <w:spacing w:after="0"/>
        <w:ind w:firstLineChars="236" w:firstLine="566"/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三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）承辦單位：</w:t>
      </w:r>
      <w:r w:rsidRPr="00D3309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花蓮縣吉安鄉宜昌國民小學</w:t>
      </w:r>
    </w:p>
    <w:p w:rsidR="00CB54EC" w:rsidRPr="00D33094" w:rsidRDefault="00CB54EC" w:rsidP="00CB54EC">
      <w:pPr>
        <w:adjustRightInd w:val="0"/>
        <w:snapToGrid w:val="0"/>
        <w:spacing w:after="0" w:line="240" w:lineRule="auto"/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</w:pPr>
      <w:r w:rsidRPr="00CB54E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五</w:t>
      </w:r>
      <w:r w:rsidRPr="00CB54EC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、辦理日期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：</w:t>
      </w:r>
      <w:r w:rsidRPr="00D33094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10</w:t>
      </w:r>
      <w:r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8</w:t>
      </w:r>
      <w:r w:rsidRPr="00D33094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年</w:t>
      </w:r>
      <w:r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7</w:t>
      </w:r>
      <w:r w:rsidRPr="00D33094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月</w:t>
      </w:r>
      <w:r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16</w:t>
      </w:r>
      <w:r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日</w:t>
      </w:r>
      <w:r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(星期二)</w:t>
      </w:r>
    </w:p>
    <w:p w:rsidR="00CB54EC" w:rsidRPr="0044678C" w:rsidRDefault="00CB54EC" w:rsidP="0044678C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44678C">
        <w:rPr>
          <w:rFonts w:ascii="標楷體" w:eastAsia="標楷體" w:hAnsi="標楷體" w:cs="Gungsuh"/>
          <w:color w:val="000000" w:themeColor="text1"/>
          <w:sz w:val="28"/>
          <w:szCs w:val="28"/>
          <w:lang w:eastAsia="zh-TW"/>
        </w:rPr>
        <w:t>辦理地點</w:t>
      </w:r>
      <w:r w:rsidRPr="0044678C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：</w:t>
      </w:r>
      <w:r w:rsidRPr="0044678C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宜昌國小</w:t>
      </w:r>
      <w:r w:rsidRPr="0044678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會議室</w:t>
      </w:r>
    </w:p>
    <w:p w:rsidR="0044678C" w:rsidRDefault="00CB54EC" w:rsidP="0044678C">
      <w:pPr>
        <w:snapToGrid w:val="0"/>
        <w:spacing w:after="0"/>
        <w:ind w:left="2811" w:hangingChars="1004" w:hanging="2811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CB54E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七</w:t>
      </w:r>
      <w:r w:rsidRPr="00CB54EC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、參加對象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：</w:t>
      </w:r>
    </w:p>
    <w:p w:rsidR="00CB54EC" w:rsidRPr="0044678C" w:rsidRDefault="00CB54EC" w:rsidP="0044678C">
      <w:pPr>
        <w:snapToGrid w:val="0"/>
        <w:spacing w:after="0"/>
        <w:ind w:leftChars="257" w:left="2406" w:hangingChars="767" w:hanging="1841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44678C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（一）</w:t>
      </w:r>
      <w:r w:rsidR="0044678C" w:rsidRPr="0044678C">
        <w:rPr>
          <w:rFonts w:ascii="標楷體" w:eastAsia="標楷體" w:hAnsi="標楷體" w:hint="eastAsia"/>
          <w:sz w:val="24"/>
          <w:szCs w:val="24"/>
          <w:lang w:eastAsia="zh-TW"/>
        </w:rPr>
        <w:t>本縣國中小輔導團員與地方輔導群團員優先。</w:t>
      </w:r>
    </w:p>
    <w:p w:rsidR="00CB54EC" w:rsidRPr="00320DBE" w:rsidRDefault="0044678C" w:rsidP="0044678C">
      <w:pPr>
        <w:snapToGrid w:val="0"/>
        <w:spacing w:after="0"/>
        <w:ind w:leftChars="257" w:left="2406" w:hangingChars="767" w:hanging="1841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</w:t>
      </w:r>
      <w:r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二</w:t>
      </w:r>
      <w:r w:rsidRPr="0044678C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）</w:t>
      </w:r>
      <w:r w:rsidRPr="0044678C">
        <w:rPr>
          <w:rFonts w:ascii="標楷體" w:eastAsia="標楷體" w:hAnsi="標楷體" w:hint="eastAsia"/>
          <w:sz w:val="24"/>
          <w:szCs w:val="24"/>
          <w:lang w:eastAsia="zh-TW"/>
        </w:rPr>
        <w:t>本縣對於素養導向教學與備觀議課課程有興趣之教師。</w:t>
      </w:r>
    </w:p>
    <w:p w:rsidR="00CB54EC" w:rsidRPr="0044678C" w:rsidRDefault="00CB54EC" w:rsidP="00CB54EC">
      <w:pPr>
        <w:spacing w:after="0" w:line="0" w:lineRule="atLeast"/>
        <w:rPr>
          <w:rFonts w:ascii="標楷體" w:eastAsia="標楷體" w:hAnsi="標楷體" w:cs="Gungsuh"/>
          <w:color w:val="000000" w:themeColor="text1"/>
          <w:sz w:val="28"/>
          <w:szCs w:val="28"/>
          <w:lang w:eastAsia="zh-TW"/>
        </w:rPr>
      </w:pPr>
      <w:r w:rsidRPr="0044678C">
        <w:rPr>
          <w:rFonts w:ascii="標楷體" w:eastAsia="標楷體" w:hAnsi="標楷體" w:cs="Gungsuh" w:hint="eastAsia"/>
          <w:color w:val="000000" w:themeColor="text1"/>
          <w:sz w:val="28"/>
          <w:szCs w:val="28"/>
          <w:lang w:eastAsia="zh-TW"/>
        </w:rPr>
        <w:t>八</w:t>
      </w:r>
      <w:r w:rsidRPr="0044678C">
        <w:rPr>
          <w:rFonts w:ascii="標楷體" w:eastAsia="標楷體" w:hAnsi="標楷體" w:cs="Gungsuh"/>
          <w:color w:val="000000" w:themeColor="text1"/>
          <w:sz w:val="28"/>
          <w:szCs w:val="28"/>
          <w:lang w:eastAsia="zh-TW"/>
        </w:rPr>
        <w:t>、研習內容</w:t>
      </w:r>
      <w:r w:rsidR="0044678C">
        <w:rPr>
          <w:rFonts w:ascii="標楷體" w:eastAsia="標楷體" w:hAnsi="標楷體" w:cs="Gungsuh" w:hint="eastAsia"/>
          <w:color w:val="000000" w:themeColor="text1"/>
          <w:sz w:val="28"/>
          <w:szCs w:val="28"/>
          <w:lang w:eastAsia="zh-TW"/>
        </w:rPr>
        <w:t>：</w:t>
      </w:r>
    </w:p>
    <w:tbl>
      <w:tblPr>
        <w:tblW w:w="8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7"/>
        <w:gridCol w:w="3644"/>
        <w:gridCol w:w="2869"/>
      </w:tblGrid>
      <w:tr w:rsidR="00CB54EC" w:rsidRPr="00DF6F62" w:rsidTr="001634DE">
        <w:trPr>
          <w:trHeight w:hRule="exact" w:val="454"/>
          <w:jc w:val="center"/>
        </w:trPr>
        <w:tc>
          <w:tcPr>
            <w:tcW w:w="1977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時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間</w:t>
            </w:r>
          </w:p>
        </w:tc>
        <w:tc>
          <w:tcPr>
            <w:tcW w:w="3644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活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動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內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容</w:t>
            </w:r>
          </w:p>
        </w:tc>
        <w:tc>
          <w:tcPr>
            <w:tcW w:w="2869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講座</w:t>
            </w:r>
          </w:p>
        </w:tc>
      </w:tr>
      <w:tr w:rsidR="00CB54EC" w:rsidRPr="00DF6F62" w:rsidTr="001634DE">
        <w:trPr>
          <w:trHeight w:hRule="exact" w:val="454"/>
          <w:jc w:val="center"/>
        </w:trPr>
        <w:tc>
          <w:tcPr>
            <w:tcW w:w="1977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08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50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－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09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644" w:type="dxa"/>
            <w:vAlign w:val="center"/>
          </w:tcPr>
          <w:p w:rsidR="00CB54EC" w:rsidRPr="00DF6F62" w:rsidRDefault="00CB54EC" w:rsidP="00E25F8E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報　　到</w:t>
            </w:r>
          </w:p>
        </w:tc>
        <w:tc>
          <w:tcPr>
            <w:tcW w:w="2869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宜昌國小</w:t>
            </w:r>
          </w:p>
        </w:tc>
      </w:tr>
      <w:tr w:rsidR="00CB54EC" w:rsidRPr="00DF6F62" w:rsidTr="001634DE">
        <w:trPr>
          <w:trHeight w:hRule="exact" w:val="454"/>
          <w:jc w:val="center"/>
        </w:trPr>
        <w:tc>
          <w:tcPr>
            <w:tcW w:w="1977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09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－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09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644" w:type="dxa"/>
            <w:vAlign w:val="center"/>
          </w:tcPr>
          <w:p w:rsidR="00CB54EC" w:rsidRPr="00DF6F62" w:rsidRDefault="00D154E6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長官致詞</w:t>
            </w:r>
          </w:p>
        </w:tc>
        <w:tc>
          <w:tcPr>
            <w:tcW w:w="2869" w:type="dxa"/>
            <w:vAlign w:val="center"/>
          </w:tcPr>
          <w:p w:rsidR="00CB54EC" w:rsidRPr="00DF6F62" w:rsidRDefault="00D154E6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教育處</w:t>
            </w:r>
          </w:p>
        </w:tc>
      </w:tr>
      <w:tr w:rsidR="00CB54EC" w:rsidRPr="00DF6F62" w:rsidTr="001634DE">
        <w:trPr>
          <w:trHeight w:hRule="exact" w:val="454"/>
          <w:jc w:val="center"/>
        </w:trPr>
        <w:tc>
          <w:tcPr>
            <w:tcW w:w="1977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09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－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</w:t>
            </w:r>
            <w:r w:rsid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644" w:type="dxa"/>
            <w:vAlign w:val="center"/>
          </w:tcPr>
          <w:p w:rsidR="00CB54EC" w:rsidRPr="00DF6F62" w:rsidRDefault="00CB54EC" w:rsidP="001634D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F6F6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素養導向</w:t>
            </w:r>
            <w:r w:rsidR="001634DE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微型</w:t>
            </w:r>
            <w:r w:rsidR="001634DE" w:rsidRPr="00DF6F6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教學</w:t>
            </w:r>
            <w:r w:rsid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實務</w:t>
            </w:r>
            <w:r w:rsidRPr="00DF6F6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（</w:t>
            </w:r>
            <w:r w:rsidR="00D154E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DF6F6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h）</w:t>
            </w:r>
          </w:p>
        </w:tc>
        <w:tc>
          <w:tcPr>
            <w:tcW w:w="2869" w:type="dxa"/>
            <w:vAlign w:val="center"/>
          </w:tcPr>
          <w:p w:rsidR="00CB54EC" w:rsidRPr="00DF6F62" w:rsidRDefault="00D154E6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新生國小朱心儀老師</w:t>
            </w:r>
          </w:p>
        </w:tc>
      </w:tr>
      <w:tr w:rsidR="00CB54EC" w:rsidRPr="00DF6F62" w:rsidTr="001634DE">
        <w:trPr>
          <w:trHeight w:hRule="exact" w:val="454"/>
          <w:jc w:val="center"/>
        </w:trPr>
        <w:tc>
          <w:tcPr>
            <w:tcW w:w="1977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10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20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－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10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3644" w:type="dxa"/>
            <w:vAlign w:val="center"/>
          </w:tcPr>
          <w:p w:rsidR="00CB54EC" w:rsidRPr="00DF6F62" w:rsidRDefault="00CB54EC" w:rsidP="00E25F8E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交流時間</w:t>
            </w:r>
          </w:p>
        </w:tc>
        <w:tc>
          <w:tcPr>
            <w:tcW w:w="2869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宜昌國小</w:t>
            </w:r>
          </w:p>
        </w:tc>
      </w:tr>
      <w:tr w:rsidR="00CB54EC" w:rsidRPr="00DF6F62" w:rsidTr="005249FF">
        <w:trPr>
          <w:trHeight w:hRule="exact" w:val="768"/>
          <w:jc w:val="center"/>
        </w:trPr>
        <w:tc>
          <w:tcPr>
            <w:tcW w:w="1977" w:type="dxa"/>
            <w:vAlign w:val="center"/>
          </w:tcPr>
          <w:p w:rsidR="00CB54EC" w:rsidRPr="00DF6F62" w:rsidRDefault="00D154E6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="00CB54EC"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3</w:t>
            </w:r>
            <w:r w:rsidR="00CB54EC"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</w:t>
            </w:r>
            <w:r w:rsidR="00CB54EC"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－</w:t>
            </w:r>
            <w:r w:rsidR="00CB54EC"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12</w:t>
            </w:r>
            <w:r w:rsidR="00CB54EC"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="00CB54EC"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3644" w:type="dxa"/>
            <w:vAlign w:val="center"/>
          </w:tcPr>
          <w:p w:rsidR="00CB54EC" w:rsidRPr="00DF6F62" w:rsidRDefault="00D154E6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154E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素養導向教學</w:t>
            </w:r>
            <w:r w:rsidR="001634D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備</w:t>
            </w:r>
            <w:r w:rsidRPr="00D154E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觀議課(I)</w:t>
            </w:r>
            <w:r w:rsidR="00CB54EC" w:rsidRPr="00DF6F6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="00CB54EC" w:rsidRPr="00DF6F6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h）</w:t>
            </w:r>
          </w:p>
        </w:tc>
        <w:tc>
          <w:tcPr>
            <w:tcW w:w="2869" w:type="dxa"/>
            <w:vAlign w:val="center"/>
          </w:tcPr>
          <w:p w:rsidR="00CB54EC" w:rsidRDefault="00D154E6" w:rsidP="005249FF">
            <w:pPr>
              <w:spacing w:after="0"/>
              <w:jc w:val="center"/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</w:pPr>
            <w:r w:rsidRP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新生國小朱心儀老師</w:t>
            </w:r>
          </w:p>
          <w:p w:rsidR="005249FF" w:rsidRDefault="005249FF" w:rsidP="005249FF">
            <w:pPr>
              <w:spacing w:after="0"/>
              <w:jc w:val="center"/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五結國中戴嘉賢老師</w:t>
            </w:r>
          </w:p>
          <w:p w:rsidR="005249FF" w:rsidRPr="00DF6F62" w:rsidRDefault="005249FF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CB54EC" w:rsidRPr="00DF6F62" w:rsidTr="001634DE">
        <w:trPr>
          <w:trHeight w:hRule="exact" w:val="454"/>
          <w:jc w:val="center"/>
        </w:trPr>
        <w:tc>
          <w:tcPr>
            <w:tcW w:w="1977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lastRenderedPageBreak/>
              <w:t>12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00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－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13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3644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午餐</w:t>
            </w:r>
          </w:p>
        </w:tc>
        <w:tc>
          <w:tcPr>
            <w:tcW w:w="2869" w:type="dxa"/>
            <w:vAlign w:val="center"/>
          </w:tcPr>
          <w:p w:rsidR="00CB54EC" w:rsidRPr="00DF6F62" w:rsidRDefault="00D154E6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宜昌國小</w:t>
            </w:r>
          </w:p>
        </w:tc>
      </w:tr>
      <w:tr w:rsidR="00CB54EC" w:rsidRPr="00DF6F62" w:rsidTr="005249FF">
        <w:trPr>
          <w:trHeight w:hRule="exact" w:val="839"/>
          <w:jc w:val="center"/>
        </w:trPr>
        <w:tc>
          <w:tcPr>
            <w:tcW w:w="1977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13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Pr="00DF6F6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－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14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4</w:t>
            </w:r>
            <w:r w:rsidRPr="00DF6F6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3644" w:type="dxa"/>
            <w:vAlign w:val="center"/>
          </w:tcPr>
          <w:p w:rsidR="00CB54EC" w:rsidRPr="00DF6F62" w:rsidRDefault="00D154E6" w:rsidP="00D154E6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154E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素養導向教學</w:t>
            </w:r>
            <w:r w:rsidR="001634D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備</w:t>
            </w:r>
            <w:r w:rsidRPr="00D154E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觀議課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(Ⅱ</w:t>
            </w:r>
            <w:r w:rsidRPr="00D154E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  <w:r w:rsidRPr="00DF6F6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DF6F6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h）</w:t>
            </w:r>
          </w:p>
        </w:tc>
        <w:tc>
          <w:tcPr>
            <w:tcW w:w="2869" w:type="dxa"/>
          </w:tcPr>
          <w:p w:rsidR="005249FF" w:rsidRDefault="005249FF" w:rsidP="005249FF">
            <w:pPr>
              <w:spacing w:after="0"/>
              <w:jc w:val="center"/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五結國中戴嘉賢老師</w:t>
            </w:r>
          </w:p>
          <w:p w:rsidR="00CB54EC" w:rsidRDefault="00D154E6" w:rsidP="005249FF">
            <w:pPr>
              <w:spacing w:after="0"/>
              <w:jc w:val="center"/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</w:pPr>
            <w:r w:rsidRP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宜蘭國小簡秀純老師</w:t>
            </w:r>
          </w:p>
          <w:p w:rsidR="005249FF" w:rsidRPr="00DF6F62" w:rsidRDefault="005249FF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CB54EC" w:rsidRPr="00DF6F62" w:rsidTr="001634DE">
        <w:trPr>
          <w:trHeight w:hRule="exact" w:val="454"/>
          <w:jc w:val="center"/>
        </w:trPr>
        <w:tc>
          <w:tcPr>
            <w:tcW w:w="1977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14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40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－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14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644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休息</w:t>
            </w:r>
          </w:p>
        </w:tc>
        <w:tc>
          <w:tcPr>
            <w:tcW w:w="2869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宜昌國小</w:t>
            </w:r>
          </w:p>
        </w:tc>
      </w:tr>
      <w:tr w:rsidR="00CB54EC" w:rsidRPr="00DF6F62" w:rsidTr="001634DE">
        <w:trPr>
          <w:trHeight w:hRule="exact" w:val="497"/>
          <w:jc w:val="center"/>
        </w:trPr>
        <w:tc>
          <w:tcPr>
            <w:tcW w:w="1977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14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－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15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644" w:type="dxa"/>
            <w:vAlign w:val="center"/>
          </w:tcPr>
          <w:p w:rsidR="00CB54EC" w:rsidRPr="00DF6F62" w:rsidRDefault="00D154E6" w:rsidP="00D154E6">
            <w:pPr>
              <w:spacing w:after="0" w:line="0" w:lineRule="atLeast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154E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素養導向教學</w:t>
            </w:r>
            <w:r w:rsidR="001634D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備</w:t>
            </w:r>
            <w:r w:rsidRPr="00D154E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觀議課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(Ⅲ</w:t>
            </w:r>
            <w:r w:rsidRPr="00D154E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  <w:r w:rsidRPr="00DF6F6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DF6F6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h）</w:t>
            </w:r>
          </w:p>
        </w:tc>
        <w:tc>
          <w:tcPr>
            <w:tcW w:w="2869" w:type="dxa"/>
            <w:vAlign w:val="center"/>
          </w:tcPr>
          <w:p w:rsidR="00CB54EC" w:rsidRPr="00DF6F62" w:rsidRDefault="00D154E6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宜蘭國小簡秀純老師</w:t>
            </w:r>
          </w:p>
        </w:tc>
      </w:tr>
      <w:tr w:rsidR="00CB54EC" w:rsidRPr="00DF6F62" w:rsidTr="001634DE">
        <w:trPr>
          <w:trHeight w:hRule="exact" w:val="454"/>
          <w:jc w:val="center"/>
        </w:trPr>
        <w:tc>
          <w:tcPr>
            <w:tcW w:w="1977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15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50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－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16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3644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綜合座談</w:t>
            </w:r>
          </w:p>
        </w:tc>
        <w:tc>
          <w:tcPr>
            <w:tcW w:w="2869" w:type="dxa"/>
            <w:vAlign w:val="center"/>
          </w:tcPr>
          <w:p w:rsidR="00CB54EC" w:rsidRPr="00DF6F62" w:rsidRDefault="00D154E6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教育處</w:t>
            </w:r>
          </w:p>
        </w:tc>
      </w:tr>
      <w:tr w:rsidR="00CB54EC" w:rsidRPr="00DF6F62" w:rsidTr="001634DE">
        <w:trPr>
          <w:trHeight w:hRule="exact" w:val="454"/>
          <w:jc w:val="center"/>
        </w:trPr>
        <w:tc>
          <w:tcPr>
            <w:tcW w:w="1977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16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3644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賦歸</w:t>
            </w:r>
          </w:p>
        </w:tc>
        <w:tc>
          <w:tcPr>
            <w:tcW w:w="2869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B54EC" w:rsidRDefault="00CB54EC" w:rsidP="00CB54EC">
      <w:pPr>
        <w:spacing w:after="0"/>
        <w:rPr>
          <w:rStyle w:val="a5"/>
          <w:rFonts w:ascii="標楷體" w:eastAsia="標楷體" w:hAnsi="標楷體" w:cs="Arial"/>
          <w:i w:val="0"/>
          <w:color w:val="000000" w:themeColor="text1"/>
          <w:sz w:val="24"/>
          <w:szCs w:val="24"/>
          <w:shd w:val="clear" w:color="auto" w:fill="FFFFFF"/>
          <w:lang w:eastAsia="zh-TW"/>
        </w:rPr>
      </w:pPr>
    </w:p>
    <w:p w:rsidR="00CB54EC" w:rsidRPr="00F5294B" w:rsidRDefault="00CB54EC" w:rsidP="00F5294B">
      <w:pPr>
        <w:spacing w:after="0"/>
        <w:rPr>
          <w:rFonts w:ascii="標楷體" w:eastAsia="標楷體" w:hAnsi="標楷體"/>
          <w:b/>
          <w:bCs/>
          <w:color w:val="000000" w:themeColor="text1"/>
          <w:sz w:val="28"/>
          <w:szCs w:val="28"/>
          <w:lang w:eastAsia="zh-TW"/>
        </w:rPr>
      </w:pPr>
      <w:r w:rsidRPr="00246FCE">
        <w:rPr>
          <w:rStyle w:val="a5"/>
          <w:rFonts w:ascii="標楷體" w:eastAsia="標楷體" w:hAnsi="標楷體" w:cs="Arial" w:hint="eastAsia"/>
          <w:i w:val="0"/>
          <w:color w:val="000000" w:themeColor="text1"/>
          <w:sz w:val="28"/>
          <w:szCs w:val="28"/>
          <w:shd w:val="clear" w:color="auto" w:fill="FFFFFF"/>
          <w:lang w:eastAsia="zh-TW"/>
        </w:rPr>
        <w:t>九、</w:t>
      </w:r>
      <w:r w:rsidRPr="00246FC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eastAsia="zh-TW"/>
        </w:rPr>
        <w:t>、</w:t>
      </w:r>
      <w:r w:rsidRPr="00246FCE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預期成效</w:t>
      </w:r>
      <w:r w:rsidRPr="00246FCE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：</w:t>
      </w:r>
    </w:p>
    <w:p w:rsidR="00CB54EC" w:rsidRPr="00D33094" w:rsidRDefault="00CB54EC" w:rsidP="00CB54EC">
      <w:pPr>
        <w:tabs>
          <w:tab w:val="left" w:pos="1276"/>
        </w:tabs>
        <w:spacing w:line="240" w:lineRule="auto"/>
        <w:ind w:leftChars="76" w:left="642" w:hangingChars="198" w:hanging="475"/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（一）</w:t>
      </w:r>
      <w:r w:rsidRPr="00D3309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使輔導團員具備榮譽感與使命感</w:t>
      </w:r>
      <w:r w:rsidRPr="00D33094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。</w:t>
      </w:r>
    </w:p>
    <w:p w:rsidR="00CB54EC" w:rsidRPr="00D33094" w:rsidRDefault="00CB54EC" w:rsidP="00CB54EC">
      <w:pPr>
        <w:tabs>
          <w:tab w:val="left" w:pos="1276"/>
        </w:tabs>
        <w:spacing w:line="240" w:lineRule="auto"/>
        <w:ind w:leftChars="76" w:left="642" w:hangingChars="198" w:hanging="475"/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（二）</w:t>
      </w:r>
      <w:r w:rsidRPr="00D3309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提升輔導團成員專業能力，以因應學校行政與課程脈絡情境，落實工作執行與輔導訪視任務的達成。</w:t>
      </w:r>
    </w:p>
    <w:p w:rsidR="00CB54EC" w:rsidRPr="00D33094" w:rsidRDefault="00CB54EC" w:rsidP="00CB54EC">
      <w:pPr>
        <w:spacing w:line="240" w:lineRule="auto"/>
        <w:ind w:leftChars="76" w:left="642" w:hangingChars="198" w:hanging="475"/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（三）</w:t>
      </w:r>
      <w:r w:rsidRPr="00D3309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建立輔導團成間間良好夥伴關係，以提供學校優質輔導服務機制。</w:t>
      </w:r>
    </w:p>
    <w:p w:rsidR="00CB54EC" w:rsidRDefault="00CB54EC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CB54EC" w:rsidRDefault="00CB54EC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CB54EC" w:rsidRDefault="00CB54EC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CB54EC" w:rsidRDefault="00CB54EC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CB54EC" w:rsidRDefault="00CB54EC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CB54EC" w:rsidRDefault="00CB54EC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CB54EC" w:rsidRDefault="00CB54EC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CB54EC" w:rsidRDefault="00CB54EC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CB54EC" w:rsidRDefault="00CB54EC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CB54EC" w:rsidRDefault="00CB54EC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CB54EC" w:rsidRDefault="00CB54EC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CB54EC" w:rsidRDefault="00CB54EC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CB54EC" w:rsidRDefault="00CB54EC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F5294B" w:rsidRDefault="00F5294B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F5294B" w:rsidRDefault="00F5294B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F5294B" w:rsidRDefault="00F5294B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F5294B" w:rsidRDefault="00F5294B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CB54EC" w:rsidRDefault="00CB54EC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CB54EC" w:rsidRPr="00C147E1" w:rsidRDefault="00CB54EC" w:rsidP="00C34CF2">
      <w:pPr>
        <w:autoSpaceDE w:val="0"/>
        <w:autoSpaceDN w:val="0"/>
        <w:spacing w:beforeLines="50" w:afterLines="50" w:line="240" w:lineRule="auto"/>
        <w:jc w:val="both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sectPr w:rsidR="00CB54EC" w:rsidRPr="00C147E1" w:rsidSect="005249FF">
      <w:pgSz w:w="11906" w:h="16838"/>
      <w:pgMar w:top="1440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B1D" w:rsidRDefault="00C26B1D" w:rsidP="001634DE">
      <w:pPr>
        <w:spacing w:after="0" w:line="240" w:lineRule="auto"/>
      </w:pPr>
      <w:r>
        <w:separator/>
      </w:r>
    </w:p>
  </w:endnote>
  <w:endnote w:type="continuationSeparator" w:id="0">
    <w:p w:rsidR="00C26B1D" w:rsidRDefault="00C26B1D" w:rsidP="00163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黑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書法家中楷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B1D" w:rsidRDefault="00C26B1D" w:rsidP="001634DE">
      <w:pPr>
        <w:spacing w:after="0" w:line="240" w:lineRule="auto"/>
      </w:pPr>
      <w:r>
        <w:separator/>
      </w:r>
    </w:p>
  </w:footnote>
  <w:footnote w:type="continuationSeparator" w:id="0">
    <w:p w:rsidR="00C26B1D" w:rsidRDefault="00C26B1D" w:rsidP="00163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D00DF"/>
    <w:multiLevelType w:val="hybridMultilevel"/>
    <w:tmpl w:val="559EED52"/>
    <w:lvl w:ilvl="0" w:tplc="FF02B0E8">
      <w:start w:val="1"/>
      <w:numFmt w:val="taiwaneseCountingThousand"/>
      <w:lvlText w:val="%1、"/>
      <w:lvlJc w:val="left"/>
      <w:pPr>
        <w:ind w:left="7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">
    <w:nsid w:val="13210DB2"/>
    <w:multiLevelType w:val="hybridMultilevel"/>
    <w:tmpl w:val="15D61998"/>
    <w:lvl w:ilvl="0" w:tplc="1E02A08E">
      <w:start w:val="7"/>
      <w:numFmt w:val="taiwaneseCountingThousand"/>
      <w:lvlText w:val="%1、"/>
      <w:lvlJc w:val="left"/>
      <w:pPr>
        <w:ind w:left="560" w:hanging="5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673240"/>
    <w:multiLevelType w:val="multilevel"/>
    <w:tmpl w:val="F3A6D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54EC"/>
    <w:rsid w:val="001634DE"/>
    <w:rsid w:val="00246FCE"/>
    <w:rsid w:val="00343713"/>
    <w:rsid w:val="0044678C"/>
    <w:rsid w:val="0045026D"/>
    <w:rsid w:val="0046404D"/>
    <w:rsid w:val="005249FF"/>
    <w:rsid w:val="00764FAC"/>
    <w:rsid w:val="008629F7"/>
    <w:rsid w:val="008D413E"/>
    <w:rsid w:val="009514BF"/>
    <w:rsid w:val="00AF4234"/>
    <w:rsid w:val="00C147E1"/>
    <w:rsid w:val="00C26B1D"/>
    <w:rsid w:val="00C34CF2"/>
    <w:rsid w:val="00C74D1A"/>
    <w:rsid w:val="00CB54EC"/>
    <w:rsid w:val="00D154E6"/>
    <w:rsid w:val="00D67FE3"/>
    <w:rsid w:val="00EB20F7"/>
    <w:rsid w:val="00EB67AB"/>
    <w:rsid w:val="00F5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EC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B54EC"/>
    <w:pPr>
      <w:widowControl w:val="0"/>
      <w:spacing w:after="0" w:line="240" w:lineRule="auto"/>
      <w:ind w:leftChars="200" w:left="480"/>
    </w:pPr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CB54EC"/>
    <w:rPr>
      <w:rFonts w:ascii="Calibri" w:eastAsia="新細明體" w:hAnsi="Calibri" w:cs="Times New Roman"/>
      <w:kern w:val="0"/>
      <w:sz w:val="20"/>
      <w:szCs w:val="20"/>
      <w:lang w:eastAsia="en-US"/>
    </w:rPr>
  </w:style>
  <w:style w:type="character" w:styleId="a5">
    <w:name w:val="Emphasis"/>
    <w:uiPriority w:val="20"/>
    <w:qFormat/>
    <w:rsid w:val="00CB54EC"/>
    <w:rPr>
      <w:i/>
      <w:iCs/>
    </w:rPr>
  </w:style>
  <w:style w:type="paragraph" w:customStyle="1" w:styleId="a6">
    <w:name w:val="表文"/>
    <w:rsid w:val="00CB54EC"/>
    <w:pPr>
      <w:widowControl w:val="0"/>
      <w:adjustRightInd w:val="0"/>
      <w:spacing w:afterLines="10" w:line="300" w:lineRule="exact"/>
      <w:jc w:val="both"/>
    </w:pPr>
    <w:rPr>
      <w:rFonts w:ascii="Times New Roman" w:eastAsia="華康細黑體" w:hAnsi="Times New Roman" w:cs="標楷體"/>
      <w:sz w:val="20"/>
      <w:szCs w:val="24"/>
    </w:rPr>
  </w:style>
  <w:style w:type="paragraph" w:customStyle="1" w:styleId="-">
    <w:name w:val="表文-中"/>
    <w:rsid w:val="00CB54EC"/>
    <w:pPr>
      <w:adjustRightInd w:val="0"/>
      <w:spacing w:afterLines="10" w:line="300" w:lineRule="exact"/>
      <w:jc w:val="center"/>
    </w:pPr>
    <w:rPr>
      <w:rFonts w:ascii="Times New Roman" w:eastAsia="華康細黑體" w:hAnsi="Times New Roman" w:cs="標楷體"/>
      <w:sz w:val="20"/>
      <w:szCs w:val="24"/>
    </w:rPr>
  </w:style>
  <w:style w:type="paragraph" w:customStyle="1" w:styleId="a7">
    <w:name w:val="表頭"/>
    <w:rsid w:val="00CB54EC"/>
    <w:pPr>
      <w:jc w:val="center"/>
    </w:pPr>
    <w:rPr>
      <w:rFonts w:ascii="Arial" w:eastAsia="華康中黑體" w:hAnsi="Arial" w:cs="標楷體"/>
      <w:color w:val="FFFFFF"/>
      <w:sz w:val="20"/>
      <w:szCs w:val="24"/>
    </w:rPr>
  </w:style>
  <w:style w:type="table" w:customStyle="1" w:styleId="1">
    <w:name w:val="表格格線1"/>
    <w:basedOn w:val="a1"/>
    <w:uiPriority w:val="39"/>
    <w:rsid w:val="00CB54EC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B5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44678C"/>
    <w:pPr>
      <w:spacing w:before="100" w:beforeAutospacing="1" w:after="119" w:line="240" w:lineRule="auto"/>
    </w:pPr>
    <w:rPr>
      <w:rFonts w:ascii="新細明體" w:hAnsi="新細明體" w:cs="新細明體"/>
      <w:sz w:val="24"/>
      <w:szCs w:val="24"/>
      <w:lang w:eastAsia="zh-TW"/>
    </w:rPr>
  </w:style>
  <w:style w:type="paragraph" w:styleId="a9">
    <w:name w:val="header"/>
    <w:basedOn w:val="a"/>
    <w:link w:val="aa"/>
    <w:uiPriority w:val="99"/>
    <w:semiHidden/>
    <w:unhideWhenUsed/>
    <w:rsid w:val="001634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1634DE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1634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1634DE"/>
    <w:rPr>
      <w:rFonts w:ascii="Calibri" w:eastAsia="新細明體" w:hAnsi="Calibri" w:cs="Times New Roman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2019-07-09T01:13:00Z</dcterms:created>
  <dcterms:modified xsi:type="dcterms:W3CDTF">2019-07-09T04:07:00Z</dcterms:modified>
</cp:coreProperties>
</file>